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120"/>
      </w:pPr>
      <w:r>
        <w:rPr>
          <w:rFonts w:ascii="Arial" w:cs="Arial" w:eastAsia="Arial" w:hAnsi="Arial"/>
          <w:b/>
          <w:bCs/>
          <w:color w:val="2F3A8F"/>
          <w:sz w:val="30"/>
          <w:szCs w:val="30"/>
        </w:rPr>
        <w:t xml:space="preserve">Solicitud para incluir un asunto en la próxima junta</w:t>
      </w:r>
    </w:p>
    <w:p>
      <w:pPr>
        <w:spacing w:after="120" w:line="300"/>
      </w:pPr>
      <w:r>
        <w:rPr>
          <w:sz w:val="22"/>
          <w:szCs w:val="22"/>
        </w:rPr>
        <w:t xml:space="preserve">Al presidente de la comunidad de propietarios [nombre y dirección].</w:t>
      </w:r>
    </w:p>
    <w:p>
      <w:pPr>
        <w:spacing w:after="120" w:line="300"/>
      </w:pPr>
      <w:r>
        <w:rPr>
          <w:sz w:val="22"/>
          <w:szCs w:val="22"/>
        </w:rPr>
        <w:t xml:space="preserve">D./D.ª [nombre], propietario/a de [piso, local o plaza], </w:t>
      </w:r>
      <w:r>
        <w:rPr>
          <w:b/>
          <w:bCs/>
          <w:sz w:val="22"/>
          <w:szCs w:val="22"/>
        </w:rPr>
        <w:t xml:space="preserve">solicita</w:t>
      </w:r>
      <w:r>
        <w:rPr>
          <w:sz w:val="22"/>
          <w:szCs w:val="22"/>
        </w:rPr>
        <w:t xml:space="preserve"> que en la próxima Junta de Propietarios se estudie y se vote el siguiente asunto:</w:t>
      </w:r>
    </w:p>
    <w:p>
      <w:pPr>
        <w:spacing w:after="120" w:line="300"/>
      </w:pPr>
      <w:r>
        <w:rPr>
          <w:sz w:val="22"/>
          <w:szCs w:val="22"/>
        </w:rPr>
        <w:t xml:space="preserve">[Descripción clara del asunto. Por ejemplo: «Instalación de cámaras de videovigilancia en el portal y garaje y aprobación de presupuestos».]</w:t>
      </w:r>
    </w:p>
    <w:p>
      <w:pPr>
        <w:spacing w:after="120" w:before="240"/>
      </w:pPr>
      <w:r>
        <w:rPr>
          <w:b/>
          <w:bCs/>
          <w:color w:val="2F3A8F"/>
          <w:sz w:val="24"/>
          <w:szCs w:val="24"/>
        </w:rPr>
        <w:t xml:space="preserve">Motivo</w:t>
      </w:r>
    </w:p>
    <w:p>
      <w:pPr>
        <w:spacing w:after="120" w:line="300"/>
      </w:pPr>
      <w:r>
        <w:rPr>
          <w:sz w:val="22"/>
          <w:szCs w:val="22"/>
        </w:rPr>
        <w:t xml:space="preserve">[Explicación breve y documentos que se adjuntan, como presupuestos o fotografías].</w:t>
      </w:r>
    </w:p>
    <w:p/>
    <w:p>
      <w:pPr>
        <w:spacing w:after="120" w:line="300"/>
      </w:pPr>
      <w:r>
        <w:rPr>
          <w:sz w:val="22"/>
          <w:szCs w:val="22"/>
        </w:rPr>
        <w:t xml:space="preserve">En [localidad], a [fecha].</w:t>
      </w:r>
    </w:p>
    <w:p/>
    <w:p/>
    <w:p>
      <w:pPr>
        <w:spacing w:after="120" w:line="300"/>
      </w:pPr>
      <w:r>
        <w:rPr>
          <w:sz w:val="22"/>
          <w:szCs w:val="22"/>
        </w:rPr>
        <w:t xml:space="preserve">Firma: ______________________________</w:t>
      </w:r>
    </w:p>
    <w:p>
      <w:pPr>
        <w:pBdr>
          <w:top w:val="single" w:color="C2560B" w:sz="4" w:space="6"/>
        </w:pBdr>
        <w:spacing w:after="120" w:before="240"/>
      </w:pPr>
      <w:r>
        <w:rPr>
          <w:i/>
          <w:iCs/>
          <w:color w:val="4A5260"/>
          <w:sz w:val="18"/>
          <w:szCs w:val="18"/>
        </w:rPr>
        <w:t xml:space="preserve">Cualquier propietario puede pedir por escrito al presidente que la junta trate un asunto de interés para la comunidad; el presidente lo incluirá en el orden del día de la siguiente junta que se celebre (art. 16.2 LPH). Si se entrega con la junta ya convocada, puede quedar para la siguiente.</w:t>
      </w:r>
    </w:p>
    <w:sectPr>
      <w:headerReference w:type="default" r:id="rId7"/>
      <w:footerReference w:type="default" r:id="rId8"/>
      <w:pgSz w:w="11906" w:h="16838" w:orient="portrait"/>
      <w:pgMar w:top="1300" w:right="1300" w:bottom="13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A5260"/>
        <w:sz w:val="15"/>
        <w:szCs w:val="15"/>
      </w:rPr>
      <w:t xml:space="preserve">Modelo orientativo de AQUITU – Administración de fincas · www.aquitu.es · Adáptalo a los estatutos de tu comunidad.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4A5260"/>
        <w:sz w:val="16"/>
        <w:szCs w:val="16"/>
      </w:rPr>
      <w:t xml:space="preserve">[Nombre de la comunidad de propietarios] · NIF [H-00000000]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solicitud-punto-orden-del-dia.docx</dc:title>
  <dc:creator>AQUITU – Administración de fincas</dc:creator>
  <cp:lastModifiedBy>Un-named</cp:lastModifiedBy>
  <cp:revision>1</cp:revision>
  <dcterms:created xsi:type="dcterms:W3CDTF">2026-10-05T18:11:11.855Z</dcterms:created>
  <dcterms:modified xsi:type="dcterms:W3CDTF">2026-10-05T18:11:11.855Z</dcterms:modified>
</cp:coreProperties>
</file>

<file path=docProps/custom.xml><?xml version="1.0" encoding="utf-8"?>
<Properties xmlns="http://schemas.openxmlformats.org/officeDocument/2006/custom-properties" xmlns:vt="http://schemas.openxmlformats.org/officeDocument/2006/docPropsVTypes"/>
</file>